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Pr="00885E3F" w:rsidRDefault="00885E3F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Наско Талев</w:t>
      </w:r>
    </w:p>
    <w:p w:rsidR="00CD654E" w:rsidRPr="00A12197" w:rsidRDefault="00A12197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>Гр. Пловдив,</w:t>
      </w:r>
    </w:p>
    <w:p w:rsidR="00885E3F" w:rsidRPr="00726949" w:rsidRDefault="00885E3F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>Лице за контакт: Гергана Чобанова</w:t>
      </w:r>
      <w:r w:rsidR="007C1358">
        <w:rPr>
          <w:rFonts w:ascii="Verdana" w:hAnsi="Verdana" w:cs="Arial"/>
          <w:color w:val="000000"/>
          <w:lang w:val="bg-BG" w:eastAsia="bg-BG"/>
        </w:rPr>
        <w:t xml:space="preserve"> – гр. Пловдив</w:t>
      </w:r>
      <w:bookmarkStart w:id="0" w:name="_GoBack"/>
      <w:bookmarkEnd w:id="0"/>
    </w:p>
    <w:p w:rsidR="00CD654E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885E3F">
        <w:rPr>
          <w:rFonts w:ascii="Verdana" w:hAnsi="Verdana"/>
          <w:b/>
          <w:lang w:val="bg-BG"/>
        </w:rPr>
        <w:t>Родопи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885E3F">
        <w:rPr>
          <w:rFonts w:ascii="Verdana" w:hAnsi="Verdana"/>
          <w:b/>
          <w:lang w:val="bg-BG"/>
        </w:rPr>
        <w:t xml:space="preserve"> Браниполе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885E3F">
        <w:rPr>
          <w:rFonts w:ascii="Verdana" w:hAnsi="Verdana"/>
          <w:sz w:val="20"/>
          <w:szCs w:val="20"/>
          <w:highlight w:val="white"/>
          <w:shd w:val="clear" w:color="auto" w:fill="FEFEFE"/>
        </w:rPr>
        <w:t>ОВОС-363/12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885E3F">
        <w:rPr>
          <w:rFonts w:ascii="Verdana" w:hAnsi="Verdana"/>
          <w:sz w:val="20"/>
          <w:szCs w:val="20"/>
          <w:highlight w:val="white"/>
          <w:shd w:val="clear" w:color="auto" w:fill="FEFEFE"/>
        </w:rPr>
        <w:t>3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CB0B87">
        <w:rPr>
          <w:rFonts w:ascii="Verdana" w:hAnsi="Verdana"/>
          <w:b/>
          <w:sz w:val="20"/>
          <w:szCs w:val="20"/>
        </w:rPr>
        <w:t xml:space="preserve"> „Жилищно с</w:t>
      </w:r>
      <w:r w:rsidR="007C1358">
        <w:rPr>
          <w:rFonts w:ascii="Verdana" w:hAnsi="Verdana"/>
          <w:b/>
          <w:sz w:val="20"/>
          <w:szCs w:val="20"/>
        </w:rPr>
        <w:t>т</w:t>
      </w:r>
      <w:r w:rsidR="00CB0B87">
        <w:rPr>
          <w:rFonts w:ascii="Verdana" w:hAnsi="Verdana"/>
          <w:b/>
          <w:sz w:val="20"/>
          <w:szCs w:val="20"/>
        </w:rPr>
        <w:t>роителство</w:t>
      </w:r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CB0B87">
        <w:rPr>
          <w:rFonts w:ascii="Verdana" w:hAnsi="Verdana"/>
          <w:sz w:val="20"/>
          <w:szCs w:val="20"/>
        </w:rPr>
        <w:t xml:space="preserve"> ПИ 06077.50.169, с.Браниполе, местност „</w:t>
      </w:r>
      <w:proofErr w:type="spellStart"/>
      <w:r w:rsidR="00CB0B87">
        <w:rPr>
          <w:rFonts w:ascii="Verdana" w:hAnsi="Verdana"/>
          <w:sz w:val="20"/>
          <w:szCs w:val="20"/>
        </w:rPr>
        <w:t>Тръ</w:t>
      </w:r>
      <w:r w:rsidR="007C1358">
        <w:rPr>
          <w:rFonts w:ascii="Verdana" w:hAnsi="Verdana"/>
          <w:sz w:val="20"/>
          <w:szCs w:val="20"/>
        </w:rPr>
        <w:t>новица</w:t>
      </w:r>
      <w:proofErr w:type="spellEnd"/>
      <w:r w:rsidR="007C1358">
        <w:rPr>
          <w:rFonts w:ascii="Verdana" w:hAnsi="Verdana"/>
          <w:sz w:val="20"/>
          <w:szCs w:val="20"/>
        </w:rPr>
        <w:t>“, община Родопи</w:t>
      </w:r>
      <w:r w:rsidR="00726949">
        <w:rPr>
          <w:rFonts w:ascii="Verdana" w:hAnsi="Verdana"/>
          <w:sz w:val="20"/>
          <w:szCs w:val="20"/>
        </w:rPr>
        <w:t>.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726949">
        <w:rPr>
          <w:rFonts w:ascii="Verdana" w:hAnsi="Verdana"/>
          <w:b/>
          <w:bCs/>
          <w:lang w:val="ru-RU"/>
        </w:rPr>
        <w:t>Уважаем</w:t>
      </w:r>
      <w:r w:rsidR="00053C96" w:rsidRPr="00726949">
        <w:rPr>
          <w:rFonts w:ascii="Verdana" w:hAnsi="Verdana"/>
          <w:b/>
          <w:bCs/>
          <w:lang w:val="ru-RU"/>
        </w:rPr>
        <w:t>и</w:t>
      </w:r>
      <w:proofErr w:type="spellEnd"/>
      <w:r w:rsidR="00053C96" w:rsidRPr="00726949">
        <w:rPr>
          <w:rFonts w:ascii="Verdana" w:hAnsi="Verdana"/>
          <w:b/>
          <w:bCs/>
          <w:lang w:val="ru-RU"/>
        </w:rPr>
        <w:t xml:space="preserve"> Господин </w:t>
      </w:r>
      <w:r w:rsidR="00CB0B87">
        <w:rPr>
          <w:rFonts w:ascii="Verdana" w:hAnsi="Verdana"/>
          <w:b/>
          <w:bCs/>
          <w:lang w:val="ru-RU"/>
        </w:rPr>
        <w:t>Талев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CB0B87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CB0B87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1A4B39">
        <w:rPr>
          <w:rFonts w:ascii="Verdana" w:hAnsi="Verdana"/>
          <w:lang w:val="ru-RU"/>
        </w:rPr>
        <w:t>овете</w:t>
      </w:r>
      <w:proofErr w:type="spellEnd"/>
      <w:r w:rsidR="001A4B39">
        <w:rPr>
          <w:rFonts w:ascii="Verdana" w:hAnsi="Verdana"/>
          <w:lang w:val="ru-RU"/>
        </w:rPr>
        <w:t xml:space="preserve"> на Община </w:t>
      </w:r>
      <w:r w:rsidR="001A4B39">
        <w:rPr>
          <w:rFonts w:ascii="Verdana" w:hAnsi="Verdana"/>
          <w:lang w:val="bg-BG"/>
        </w:rPr>
        <w:t>Родопи</w:t>
      </w:r>
      <w:r w:rsidR="00610CF2">
        <w:rPr>
          <w:rFonts w:ascii="Verdana" w:hAnsi="Verdana"/>
          <w:lang w:val="ru-RU"/>
        </w:rPr>
        <w:t xml:space="preserve"> и </w:t>
      </w:r>
      <w:r w:rsidR="001A4B39">
        <w:rPr>
          <w:rFonts w:ascii="Verdana" w:hAnsi="Verdana"/>
        </w:rPr>
        <w:t>с.</w:t>
      </w:r>
      <w:r w:rsidR="001A4B39">
        <w:rPr>
          <w:rFonts w:ascii="Verdana" w:hAnsi="Verdana"/>
          <w:lang w:val="bg-BG"/>
        </w:rPr>
        <w:t xml:space="preserve"> Браниполе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CB0B87">
        <w:rPr>
          <w:rFonts w:ascii="Verdana" w:hAnsi="Verdana"/>
          <w:lang w:val="bg-BG"/>
        </w:rPr>
        <w:t>1033</w:t>
      </w:r>
      <w:r w:rsidRPr="00726949">
        <w:rPr>
          <w:rFonts w:ascii="Verdana" w:hAnsi="Verdana"/>
          <w:lang w:val="bg-BG"/>
        </w:rPr>
        <w:t xml:space="preserve"> „</w:t>
      </w:r>
      <w:r w:rsidR="00CB0B87"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A679EC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81C21" w:rsidRDefault="00933424" w:rsidP="001A4B39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  </w:t>
      </w:r>
    </w:p>
    <w:p w:rsidR="00481C21" w:rsidRDefault="00481C21" w:rsidP="00481C21">
      <w:pPr>
        <w:rPr>
          <w:rFonts w:ascii="Verdana" w:hAnsi="Verdana"/>
          <w:i/>
        </w:rPr>
      </w:pPr>
    </w:p>
    <w:p w:rsidR="00481C21" w:rsidRPr="00EF5A9C" w:rsidRDefault="00481C21" w:rsidP="00481C21">
      <w:pPr>
        <w:rPr>
          <w:rFonts w:ascii="Verdana" w:hAnsi="Verdana"/>
          <w:i/>
        </w:rPr>
      </w:pPr>
    </w:p>
    <w:p w:rsidR="00481C21" w:rsidRDefault="00481C21" w:rsidP="00481C2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Default="00481C21" w:rsidP="00220E04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6D0" w:rsidRDefault="006866D0">
      <w:r>
        <w:separator/>
      </w:r>
    </w:p>
  </w:endnote>
  <w:endnote w:type="continuationSeparator" w:id="0">
    <w:p w:rsidR="006866D0" w:rsidRDefault="0068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33424" w:rsidRDefault="00933424" w:rsidP="0022049F">
    <w:pPr>
      <w:pStyle w:val="a3"/>
      <w:jc w:val="center"/>
      <w:rPr>
        <w:lang w:val="bg-BG"/>
      </w:rPr>
    </w:pPr>
  </w:p>
  <w:p w:rsidR="00933424" w:rsidRPr="009463AE" w:rsidRDefault="009334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33424" w:rsidRDefault="009334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6D0" w:rsidRDefault="006866D0">
      <w:r>
        <w:separator/>
      </w:r>
    </w:p>
  </w:footnote>
  <w:footnote w:type="continuationSeparator" w:id="0">
    <w:p w:rsidR="006866D0" w:rsidRDefault="00686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Pr="005B69F7" w:rsidRDefault="0093342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33424" w:rsidRPr="005B69F7" w:rsidRDefault="0093342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33424" w:rsidRPr="003106F6" w:rsidRDefault="009334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33424" w:rsidRPr="00ED1377" w:rsidRDefault="009334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6D0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197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79C6A-9F3D-4FE7-B1E1-42114ADCA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11</cp:revision>
  <cp:lastPrinted>2018-03-19T09:30:00Z</cp:lastPrinted>
  <dcterms:created xsi:type="dcterms:W3CDTF">2018-03-19T08:23:00Z</dcterms:created>
  <dcterms:modified xsi:type="dcterms:W3CDTF">2018-03-26T11:59:00Z</dcterms:modified>
</cp:coreProperties>
</file>